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4893"/>
      </w:tblGrid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FFFFFF"/>
                <w:sz w:val="21"/>
                <w:szCs w:val="21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FFFFFF"/>
                <w:sz w:val="21"/>
                <w:szCs w:val="21"/>
              </w:rPr>
              <w:t>EC-MW2003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Camera 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/>
                <w:color w:val="000000"/>
                <w:sz w:val="21"/>
                <w:szCs w:val="21"/>
              </w:rPr>
              <w:t>HD Waterproof IR Mobile Camera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Image Sensor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     2.0 megapixel CMOS Sony IMX307 Sensor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Effective Pixels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PAL:1920x1080@25fps NTSC:1920x1080@30fps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1920x1080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IR-LED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10pcs  Ф5mm IR </w:t>
            </w:r>
            <w:proofErr w:type="spellStart"/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Leds</w:t>
            </w:r>
            <w:proofErr w:type="spellEnd"/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Illuminate 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20m IR Distance</w:t>
            </w:r>
          </w:p>
        </w:tc>
      </w:tr>
      <w:tr w:rsidR="00312507" w:rsidRPr="00312507" w:rsidTr="00312507">
        <w:trPr>
          <w:trHeight w:val="22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Day/Night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IR-CUT filter</w:t>
            </w:r>
          </w:p>
        </w:tc>
      </w:tr>
      <w:tr w:rsidR="00312507" w:rsidRPr="00312507" w:rsidTr="00312507">
        <w:trPr>
          <w:trHeight w:val="22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proofErr w:type="spellStart"/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Min.Illumination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Color 0.1Lux/F1.2, B/W 0.01Lux/F1.2</w:t>
            </w:r>
          </w:p>
        </w:tc>
      </w:tr>
      <w:tr w:rsidR="00312507" w:rsidRPr="00312507" w:rsidTr="00312507">
        <w:trPr>
          <w:trHeight w:val="22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Electronic Shutter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4/25-1/45,000s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Lens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2.8 mm Lens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Lens Mount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M12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Video output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1CH 4IN1 AHD/TVI/CVI/Analog Video output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Work environment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-10℃~60℃90％RH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Power supply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DC 12V±10%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BLC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Auto BLC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White Balance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Auto White Balance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Max transmission distance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common 75-3 lines can be up to 300 m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other 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D-WDR,3D-DNR</w:t>
            </w:r>
          </w:p>
        </w:tc>
      </w:tr>
      <w:tr w:rsidR="00312507" w:rsidRPr="00312507" w:rsidTr="00312507">
        <w:trPr>
          <w:trHeight w:val="2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Waterproof Criterion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2507" w:rsidRPr="00312507" w:rsidRDefault="00312507" w:rsidP="0031250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312507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IP66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8C" w:rsidRDefault="00FE4C8C" w:rsidP="005121F0">
      <w:pPr>
        <w:spacing w:after="0"/>
      </w:pPr>
      <w:r>
        <w:separator/>
      </w:r>
    </w:p>
  </w:endnote>
  <w:endnote w:type="continuationSeparator" w:id="0">
    <w:p w:rsidR="00FE4C8C" w:rsidRDefault="00FE4C8C" w:rsidP="005121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8C" w:rsidRDefault="00FE4C8C" w:rsidP="005121F0">
      <w:pPr>
        <w:spacing w:after="0"/>
      </w:pPr>
      <w:r>
        <w:separator/>
      </w:r>
    </w:p>
  </w:footnote>
  <w:footnote w:type="continuationSeparator" w:id="0">
    <w:p w:rsidR="00FE4C8C" w:rsidRDefault="00FE4C8C" w:rsidP="005121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2507"/>
    <w:rsid w:val="00323B43"/>
    <w:rsid w:val="003A047E"/>
    <w:rsid w:val="003D37D8"/>
    <w:rsid w:val="00426133"/>
    <w:rsid w:val="004358AB"/>
    <w:rsid w:val="005121F0"/>
    <w:rsid w:val="005D13D1"/>
    <w:rsid w:val="008B7726"/>
    <w:rsid w:val="00D31D50"/>
    <w:rsid w:val="00FE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1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1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1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1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2019-12-18T02:29:00Z</dcterms:modified>
</cp:coreProperties>
</file>